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AE" w:rsidRDefault="003D55AE" w:rsidP="003D55AE">
      <w:bookmarkStart w:id="0" w:name="_GoBack"/>
      <w:bookmarkEnd w:id="0"/>
      <w:r>
        <w:rPr>
          <w:noProof/>
        </w:rPr>
        <w:drawing>
          <wp:inline distT="0" distB="0" distL="0" distR="0">
            <wp:extent cx="748145" cy="1028700"/>
            <wp:effectExtent l="19050" t="0" r="0" b="0"/>
            <wp:docPr id="1" name="Afbeelding 1" descr="m_logo_kindercentrum-alterno_1000px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logo_kindercentrum-alterno_1000px_groen"/>
                    <pic:cNvPicPr>
                      <a:picLocks noChangeAspect="1" noChangeArrowheads="1"/>
                    </pic:cNvPicPr>
                  </pic:nvPicPr>
                  <pic:blipFill>
                    <a:blip r:embed="rId4" cstate="print"/>
                    <a:srcRect/>
                    <a:stretch>
                      <a:fillRect/>
                    </a:stretch>
                  </pic:blipFill>
                  <pic:spPr bwMode="auto">
                    <a:xfrm>
                      <a:off x="0" y="0"/>
                      <a:ext cx="750254" cy="1031600"/>
                    </a:xfrm>
                    <a:prstGeom prst="rect">
                      <a:avLst/>
                    </a:prstGeom>
                    <a:noFill/>
                    <a:ln w="9525">
                      <a:noFill/>
                      <a:miter lim="800000"/>
                      <a:headEnd/>
                      <a:tailEnd/>
                    </a:ln>
                  </pic:spPr>
                </pic:pic>
              </a:graphicData>
            </a:graphic>
          </wp:inline>
        </w:drawing>
      </w:r>
    </w:p>
    <w:p w:rsidR="003D55AE" w:rsidRPr="004E6A68" w:rsidRDefault="003D55AE" w:rsidP="003D55AE">
      <w:pPr>
        <w:rPr>
          <w:b/>
        </w:rPr>
      </w:pPr>
      <w:r>
        <w:rPr>
          <w:b/>
        </w:rPr>
        <w:t xml:space="preserve">                                                      </w:t>
      </w:r>
      <w:r w:rsidRPr="004E6A68">
        <w:rPr>
          <w:b/>
        </w:rPr>
        <w:t>DECLARATIE TRAININGSUREN</w:t>
      </w:r>
    </w:p>
    <w:p w:rsidR="003D55AE" w:rsidRDefault="003D55AE" w:rsidP="003D55AE">
      <w:pPr>
        <w:widowControl w:val="0"/>
        <w:autoSpaceDE w:val="0"/>
        <w:autoSpaceDN w:val="0"/>
        <w:adjustRightInd w:val="0"/>
        <w:spacing w:line="345" w:lineRule="atLeast"/>
        <w:jc w:val="both"/>
        <w:rPr>
          <w:rFonts w:ascii="Arial" w:hAnsi="Arial" w:cs="Arial"/>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6"/>
        <w:gridCol w:w="865"/>
        <w:gridCol w:w="1202"/>
        <w:gridCol w:w="854"/>
        <w:gridCol w:w="1718"/>
        <w:gridCol w:w="502"/>
        <w:gridCol w:w="671"/>
        <w:gridCol w:w="566"/>
        <w:gridCol w:w="854"/>
        <w:gridCol w:w="844"/>
      </w:tblGrid>
      <w:tr w:rsidR="003D55AE" w:rsidTr="0029581A">
        <w:trPr>
          <w:trHeight w:val="198"/>
          <w:jc w:val="center"/>
        </w:trPr>
        <w:tc>
          <w:tcPr>
            <w:tcW w:w="896" w:type="dxa"/>
            <w:tcBorders>
              <w:top w:val="nil"/>
              <w:left w:val="nil"/>
              <w:bottom w:val="single" w:sz="4" w:space="0" w:color="auto"/>
              <w:right w:val="nil"/>
            </w:tcBorders>
            <w:vAlign w:val="center"/>
          </w:tcPr>
          <w:p w:rsidR="003D55AE" w:rsidRDefault="003D55AE" w:rsidP="0029581A">
            <w:pPr>
              <w:widowControl w:val="0"/>
              <w:autoSpaceDE w:val="0"/>
              <w:autoSpaceDN w:val="0"/>
              <w:adjustRightInd w:val="0"/>
            </w:pPr>
          </w:p>
        </w:tc>
        <w:tc>
          <w:tcPr>
            <w:tcW w:w="865" w:type="dxa"/>
            <w:tcBorders>
              <w:top w:val="nil"/>
              <w:left w:val="nil"/>
              <w:bottom w:val="single" w:sz="4" w:space="0" w:color="auto"/>
              <w:right w:val="nil"/>
            </w:tcBorders>
            <w:vAlign w:val="center"/>
          </w:tcPr>
          <w:p w:rsidR="003D55AE" w:rsidRDefault="003D55AE" w:rsidP="0029581A">
            <w:pPr>
              <w:widowControl w:val="0"/>
              <w:autoSpaceDE w:val="0"/>
              <w:autoSpaceDN w:val="0"/>
              <w:adjustRightInd w:val="0"/>
            </w:pPr>
          </w:p>
        </w:tc>
        <w:tc>
          <w:tcPr>
            <w:tcW w:w="1202" w:type="dxa"/>
            <w:tcBorders>
              <w:top w:val="nil"/>
              <w:left w:val="nil"/>
              <w:bottom w:val="single" w:sz="4" w:space="0" w:color="auto"/>
              <w:right w:val="nil"/>
            </w:tcBorders>
            <w:vAlign w:val="center"/>
          </w:tcPr>
          <w:p w:rsidR="003D55AE" w:rsidRDefault="003D55AE" w:rsidP="0029581A">
            <w:pPr>
              <w:widowControl w:val="0"/>
              <w:autoSpaceDE w:val="0"/>
              <w:autoSpaceDN w:val="0"/>
              <w:adjustRightInd w:val="0"/>
            </w:pPr>
          </w:p>
        </w:tc>
        <w:tc>
          <w:tcPr>
            <w:tcW w:w="2572" w:type="dxa"/>
            <w:gridSpan w:val="2"/>
            <w:tcBorders>
              <w:top w:val="nil"/>
              <w:left w:val="nil"/>
              <w:bottom w:val="single" w:sz="4" w:space="0" w:color="auto"/>
              <w:right w:val="nil"/>
            </w:tcBorders>
            <w:vAlign w:val="center"/>
          </w:tcPr>
          <w:p w:rsidR="003D55AE" w:rsidRDefault="003D55AE" w:rsidP="0029581A">
            <w:pPr>
              <w:widowControl w:val="0"/>
              <w:autoSpaceDE w:val="0"/>
              <w:autoSpaceDN w:val="0"/>
              <w:adjustRightInd w:val="0"/>
              <w:rPr>
                <w:sz w:val="14"/>
                <w:szCs w:val="14"/>
              </w:rPr>
            </w:pPr>
            <w:r>
              <w:rPr>
                <w:sz w:val="14"/>
                <w:szCs w:val="14"/>
              </w:rPr>
              <w:t>Afdeling Mini CMV</w:t>
            </w:r>
          </w:p>
        </w:tc>
        <w:tc>
          <w:tcPr>
            <w:tcW w:w="502" w:type="dxa"/>
            <w:tcBorders>
              <w:top w:val="nil"/>
              <w:left w:val="nil"/>
              <w:bottom w:val="single" w:sz="4" w:space="0" w:color="auto"/>
              <w:right w:val="nil"/>
            </w:tcBorders>
            <w:vAlign w:val="center"/>
          </w:tcPr>
          <w:p w:rsidR="003D55AE" w:rsidRDefault="003D55AE" w:rsidP="0029581A">
            <w:pPr>
              <w:widowControl w:val="0"/>
              <w:autoSpaceDE w:val="0"/>
              <w:autoSpaceDN w:val="0"/>
              <w:adjustRightInd w:val="0"/>
              <w:rPr>
                <w:sz w:val="14"/>
                <w:szCs w:val="14"/>
              </w:rPr>
            </w:pPr>
          </w:p>
        </w:tc>
        <w:tc>
          <w:tcPr>
            <w:tcW w:w="671" w:type="dxa"/>
            <w:tcBorders>
              <w:top w:val="nil"/>
              <w:left w:val="nil"/>
              <w:bottom w:val="single" w:sz="4" w:space="0" w:color="auto"/>
              <w:right w:val="nil"/>
            </w:tcBorders>
            <w:vAlign w:val="center"/>
          </w:tcPr>
          <w:p w:rsidR="003D55AE" w:rsidRDefault="003D55AE" w:rsidP="0029581A">
            <w:pPr>
              <w:widowControl w:val="0"/>
              <w:autoSpaceDE w:val="0"/>
              <w:autoSpaceDN w:val="0"/>
              <w:adjustRightInd w:val="0"/>
              <w:rPr>
                <w:sz w:val="14"/>
                <w:szCs w:val="14"/>
              </w:rPr>
            </w:pPr>
          </w:p>
        </w:tc>
        <w:tc>
          <w:tcPr>
            <w:tcW w:w="566" w:type="dxa"/>
            <w:tcBorders>
              <w:top w:val="nil"/>
              <w:left w:val="nil"/>
              <w:bottom w:val="single" w:sz="4" w:space="0" w:color="auto"/>
              <w:right w:val="nil"/>
            </w:tcBorders>
            <w:vAlign w:val="center"/>
          </w:tcPr>
          <w:p w:rsidR="003D55AE" w:rsidRDefault="003D55AE" w:rsidP="0029581A">
            <w:pPr>
              <w:widowControl w:val="0"/>
              <w:autoSpaceDE w:val="0"/>
              <w:autoSpaceDN w:val="0"/>
              <w:adjustRightInd w:val="0"/>
              <w:rPr>
                <w:sz w:val="14"/>
                <w:szCs w:val="14"/>
              </w:rPr>
            </w:pPr>
          </w:p>
        </w:tc>
        <w:tc>
          <w:tcPr>
            <w:tcW w:w="1698" w:type="dxa"/>
            <w:gridSpan w:val="2"/>
            <w:tcBorders>
              <w:top w:val="nil"/>
              <w:left w:val="nil"/>
              <w:bottom w:val="single" w:sz="4" w:space="0" w:color="auto"/>
              <w:right w:val="nil"/>
            </w:tcBorders>
            <w:vAlign w:val="center"/>
          </w:tcPr>
          <w:p w:rsidR="003D55AE" w:rsidRDefault="003D55AE" w:rsidP="0029581A">
            <w:pPr>
              <w:widowControl w:val="0"/>
              <w:autoSpaceDE w:val="0"/>
              <w:autoSpaceDN w:val="0"/>
              <w:adjustRightInd w:val="0"/>
              <w:rPr>
                <w:sz w:val="16"/>
                <w:szCs w:val="16"/>
              </w:rPr>
            </w:pPr>
            <w:r>
              <w:rPr>
                <w:sz w:val="14"/>
                <w:szCs w:val="14"/>
              </w:rPr>
              <w:t>Seizoen</w:t>
            </w:r>
            <w:r w:rsidR="00BE4183">
              <w:rPr>
                <w:sz w:val="16"/>
                <w:szCs w:val="16"/>
              </w:rPr>
              <w:t xml:space="preserve"> 2015-2016</w:t>
            </w:r>
          </w:p>
        </w:tc>
      </w:tr>
      <w:tr w:rsidR="003D55AE" w:rsidTr="0029581A">
        <w:trPr>
          <w:cantSplit/>
          <w:trHeight w:val="336"/>
          <w:jc w:val="center"/>
        </w:trPr>
        <w:tc>
          <w:tcPr>
            <w:tcW w:w="1761" w:type="dxa"/>
            <w:gridSpan w:val="2"/>
            <w:tcBorders>
              <w:top w:val="single" w:sz="4" w:space="0" w:color="auto"/>
              <w:left w:val="single" w:sz="4" w:space="0" w:color="auto"/>
              <w:bottom w:val="single" w:sz="4" w:space="0" w:color="auto"/>
              <w:right w:val="nil"/>
            </w:tcBorders>
            <w:vAlign w:val="center"/>
          </w:tcPr>
          <w:p w:rsidR="003D55AE" w:rsidRDefault="003D55AE" w:rsidP="0029581A">
            <w:pPr>
              <w:widowControl w:val="0"/>
              <w:autoSpaceDE w:val="0"/>
              <w:autoSpaceDN w:val="0"/>
              <w:adjustRightInd w:val="0"/>
              <w:rPr>
                <w:sz w:val="20"/>
                <w:szCs w:val="20"/>
              </w:rPr>
            </w:pPr>
            <w:r>
              <w:rPr>
                <w:sz w:val="20"/>
                <w:szCs w:val="20"/>
              </w:rPr>
              <w:t>Naam train(st)er</w:t>
            </w:r>
          </w:p>
        </w:tc>
        <w:tc>
          <w:tcPr>
            <w:tcW w:w="1202" w:type="dxa"/>
            <w:tcBorders>
              <w:top w:val="single" w:sz="4" w:space="0" w:color="auto"/>
              <w:left w:val="nil"/>
              <w:bottom w:val="single" w:sz="4" w:space="0" w:color="auto"/>
              <w:right w:val="single" w:sz="4" w:space="0" w:color="auto"/>
            </w:tcBorders>
            <w:vAlign w:val="center"/>
          </w:tcPr>
          <w:p w:rsidR="003D55AE" w:rsidRDefault="003D55AE" w:rsidP="0029581A">
            <w:pPr>
              <w:widowControl w:val="0"/>
              <w:autoSpaceDE w:val="0"/>
              <w:autoSpaceDN w:val="0"/>
              <w:adjustRightInd w:val="0"/>
              <w:rPr>
                <w:sz w:val="20"/>
                <w:szCs w:val="20"/>
              </w:rPr>
            </w:pPr>
          </w:p>
        </w:tc>
        <w:tc>
          <w:tcPr>
            <w:tcW w:w="6009" w:type="dxa"/>
            <w:gridSpan w:val="7"/>
            <w:tcBorders>
              <w:top w:val="single" w:sz="4" w:space="0" w:color="auto"/>
              <w:left w:val="single" w:sz="4" w:space="0" w:color="auto"/>
              <w:bottom w:val="single" w:sz="4" w:space="0" w:color="auto"/>
            </w:tcBorders>
            <w:vAlign w:val="center"/>
          </w:tcPr>
          <w:p w:rsidR="003D55AE" w:rsidRDefault="003D55AE" w:rsidP="0029581A">
            <w:pPr>
              <w:widowControl w:val="0"/>
              <w:autoSpaceDE w:val="0"/>
              <w:autoSpaceDN w:val="0"/>
              <w:adjustRightInd w:val="0"/>
              <w:rPr>
                <w:sz w:val="20"/>
                <w:szCs w:val="20"/>
              </w:rPr>
            </w:pPr>
          </w:p>
        </w:tc>
      </w:tr>
      <w:tr w:rsidR="003D55AE" w:rsidTr="0029581A">
        <w:trPr>
          <w:cantSplit/>
          <w:trHeight w:val="336"/>
          <w:jc w:val="center"/>
        </w:trPr>
        <w:tc>
          <w:tcPr>
            <w:tcW w:w="2963" w:type="dxa"/>
            <w:gridSpan w:val="3"/>
            <w:tcBorders>
              <w:top w:val="single" w:sz="4" w:space="0" w:color="auto"/>
              <w:left w:val="single" w:sz="4" w:space="0" w:color="auto"/>
              <w:bottom w:val="single" w:sz="4" w:space="0" w:color="auto"/>
              <w:right w:val="single" w:sz="4" w:space="0" w:color="auto"/>
            </w:tcBorders>
            <w:vAlign w:val="center"/>
          </w:tcPr>
          <w:p w:rsidR="003D55AE" w:rsidRDefault="00BE4183" w:rsidP="0029581A">
            <w:pPr>
              <w:widowControl w:val="0"/>
              <w:autoSpaceDE w:val="0"/>
              <w:autoSpaceDN w:val="0"/>
              <w:adjustRightInd w:val="0"/>
              <w:rPr>
                <w:sz w:val="20"/>
                <w:szCs w:val="20"/>
              </w:rPr>
            </w:pPr>
            <w:r>
              <w:rPr>
                <w:sz w:val="20"/>
                <w:szCs w:val="20"/>
              </w:rPr>
              <w:t>periode</w:t>
            </w:r>
          </w:p>
        </w:tc>
        <w:tc>
          <w:tcPr>
            <w:tcW w:w="6009" w:type="dxa"/>
            <w:gridSpan w:val="7"/>
            <w:tcBorders>
              <w:top w:val="single" w:sz="4" w:space="0" w:color="auto"/>
              <w:left w:val="single" w:sz="4" w:space="0" w:color="auto"/>
              <w:bottom w:val="single" w:sz="4" w:space="0" w:color="auto"/>
            </w:tcBorders>
            <w:vAlign w:val="center"/>
          </w:tcPr>
          <w:p w:rsidR="003D55AE" w:rsidRDefault="003D55AE" w:rsidP="0029581A">
            <w:pPr>
              <w:widowControl w:val="0"/>
              <w:autoSpaceDE w:val="0"/>
              <w:autoSpaceDN w:val="0"/>
              <w:adjustRightInd w:val="0"/>
              <w:rPr>
                <w:sz w:val="20"/>
                <w:szCs w:val="20"/>
              </w:rPr>
            </w:pPr>
          </w:p>
        </w:tc>
      </w:tr>
      <w:tr w:rsidR="00BE4183" w:rsidTr="00954881">
        <w:trPr>
          <w:cantSplit/>
          <w:trHeight w:val="347"/>
          <w:jc w:val="center"/>
        </w:trPr>
        <w:tc>
          <w:tcPr>
            <w:tcW w:w="2963" w:type="dxa"/>
            <w:gridSpan w:val="3"/>
            <w:tcBorders>
              <w:top w:val="single" w:sz="4" w:space="0" w:color="auto"/>
              <w:left w:val="single" w:sz="4" w:space="0" w:color="auto"/>
              <w:bottom w:val="single" w:sz="4" w:space="0" w:color="auto"/>
              <w:right w:val="single" w:sz="4" w:space="0" w:color="auto"/>
            </w:tcBorders>
            <w:vAlign w:val="center"/>
          </w:tcPr>
          <w:p w:rsidR="00BE4183" w:rsidRDefault="00BE4183" w:rsidP="0029581A">
            <w:pPr>
              <w:widowControl w:val="0"/>
              <w:autoSpaceDE w:val="0"/>
              <w:autoSpaceDN w:val="0"/>
              <w:adjustRightInd w:val="0"/>
              <w:rPr>
                <w:sz w:val="20"/>
                <w:szCs w:val="20"/>
              </w:rPr>
            </w:pPr>
            <w:r>
              <w:rPr>
                <w:sz w:val="20"/>
                <w:szCs w:val="20"/>
              </w:rPr>
              <w:t>IBAN Rekeningnummer</w:t>
            </w:r>
          </w:p>
        </w:tc>
        <w:tc>
          <w:tcPr>
            <w:tcW w:w="6009" w:type="dxa"/>
            <w:gridSpan w:val="7"/>
            <w:tcBorders>
              <w:top w:val="single" w:sz="4" w:space="0" w:color="auto"/>
              <w:left w:val="single" w:sz="4" w:space="0" w:color="auto"/>
              <w:bottom w:val="single" w:sz="4" w:space="0" w:color="auto"/>
            </w:tcBorders>
            <w:vAlign w:val="center"/>
          </w:tcPr>
          <w:p w:rsidR="00BE4183" w:rsidRDefault="00BE4183" w:rsidP="0029581A">
            <w:pPr>
              <w:widowControl w:val="0"/>
              <w:autoSpaceDE w:val="0"/>
              <w:autoSpaceDN w:val="0"/>
              <w:adjustRightInd w:val="0"/>
              <w:rPr>
                <w:sz w:val="20"/>
                <w:szCs w:val="20"/>
              </w:rPr>
            </w:pPr>
          </w:p>
        </w:tc>
      </w:tr>
      <w:tr w:rsidR="003D55AE" w:rsidTr="0029581A">
        <w:trPr>
          <w:trHeight w:val="2321"/>
          <w:jc w:val="center"/>
        </w:trPr>
        <w:tc>
          <w:tcPr>
            <w:tcW w:w="8972" w:type="dxa"/>
            <w:gridSpan w:val="10"/>
            <w:tcBorders>
              <w:top w:val="single" w:sz="4" w:space="0" w:color="auto"/>
              <w:left w:val="single" w:sz="4" w:space="0" w:color="auto"/>
              <w:right w:val="single" w:sz="4" w:space="0" w:color="auto"/>
            </w:tcBorders>
          </w:tcPr>
          <w:p w:rsidR="003D55AE" w:rsidRDefault="003D55AE" w:rsidP="0029581A">
            <w:pPr>
              <w:autoSpaceDE w:val="0"/>
              <w:autoSpaceDN w:val="0"/>
              <w:adjustRightInd w:val="0"/>
              <w:rPr>
                <w:sz w:val="20"/>
                <w:szCs w:val="20"/>
              </w:rPr>
            </w:pPr>
            <w:r>
              <w:rPr>
                <w:sz w:val="20"/>
                <w:szCs w:val="20"/>
              </w:rPr>
              <w:t xml:space="preserve">Alleen trainingen die ook daadwerkelijk zelf gegeven zijn mogen gedeclareerd worden, m.a.w. indien een training wordt overgenomen dient de vervangende trainer zelf te declareren. We hanteren drie termijnen waarin betalingen gedaan worden. </w:t>
            </w:r>
            <w:r w:rsidR="00BE4183">
              <w:rPr>
                <w:sz w:val="20"/>
                <w:szCs w:val="20"/>
              </w:rPr>
              <w:t xml:space="preserve">Formulieren die na 10 juli worden ingeleverd worden niet uitbetaald!!!!! </w:t>
            </w:r>
          </w:p>
          <w:p w:rsidR="00BE4183" w:rsidRDefault="00BE4183" w:rsidP="0029581A">
            <w:pPr>
              <w:autoSpaceDE w:val="0"/>
              <w:autoSpaceDN w:val="0"/>
              <w:adjustRightInd w:val="0"/>
              <w:rPr>
                <w:sz w:val="20"/>
                <w:szCs w:val="20"/>
              </w:rPr>
            </w:pPr>
          </w:p>
          <w:p w:rsidR="003D55AE" w:rsidRDefault="003D55AE" w:rsidP="0029581A">
            <w:pPr>
              <w:autoSpaceDE w:val="0"/>
              <w:autoSpaceDN w:val="0"/>
              <w:adjustRightInd w:val="0"/>
              <w:rPr>
                <w:sz w:val="20"/>
                <w:szCs w:val="20"/>
              </w:rPr>
            </w:pPr>
            <w:r>
              <w:rPr>
                <w:sz w:val="20"/>
                <w:szCs w:val="20"/>
              </w:rPr>
              <w:t xml:space="preserve">Sept/okt/nov; formulieren  moeten  </w:t>
            </w:r>
            <w:r w:rsidRPr="006F70D8">
              <w:rPr>
                <w:b/>
                <w:sz w:val="20"/>
                <w:szCs w:val="20"/>
              </w:rPr>
              <w:t>3 dec</w:t>
            </w:r>
            <w:r>
              <w:rPr>
                <w:sz w:val="20"/>
                <w:szCs w:val="20"/>
              </w:rPr>
              <w:t xml:space="preserve"> binnen zijn.</w:t>
            </w:r>
          </w:p>
          <w:p w:rsidR="003D55AE" w:rsidRDefault="003D55AE" w:rsidP="0029581A">
            <w:pPr>
              <w:autoSpaceDE w:val="0"/>
              <w:autoSpaceDN w:val="0"/>
              <w:adjustRightInd w:val="0"/>
              <w:rPr>
                <w:sz w:val="20"/>
                <w:szCs w:val="20"/>
              </w:rPr>
            </w:pPr>
            <w:r>
              <w:rPr>
                <w:sz w:val="20"/>
                <w:szCs w:val="20"/>
              </w:rPr>
              <w:t xml:space="preserve">Dec/jan/feb; formulier moeten  </w:t>
            </w:r>
            <w:r w:rsidRPr="006F70D8">
              <w:rPr>
                <w:b/>
                <w:sz w:val="20"/>
                <w:szCs w:val="20"/>
              </w:rPr>
              <w:t>3 maart</w:t>
            </w:r>
            <w:r>
              <w:rPr>
                <w:sz w:val="20"/>
                <w:szCs w:val="20"/>
              </w:rPr>
              <w:t xml:space="preserve"> binnen zijn</w:t>
            </w:r>
          </w:p>
          <w:p w:rsidR="003D55AE" w:rsidRDefault="003D55AE" w:rsidP="0029581A">
            <w:pPr>
              <w:autoSpaceDE w:val="0"/>
              <w:autoSpaceDN w:val="0"/>
              <w:adjustRightInd w:val="0"/>
              <w:rPr>
                <w:sz w:val="20"/>
                <w:szCs w:val="20"/>
              </w:rPr>
            </w:pPr>
            <w:r>
              <w:rPr>
                <w:sz w:val="20"/>
                <w:szCs w:val="20"/>
              </w:rPr>
              <w:t xml:space="preserve">Mrt/april/mei; formulieren moeten </w:t>
            </w:r>
            <w:r w:rsidRPr="006F70D8">
              <w:rPr>
                <w:b/>
                <w:sz w:val="20"/>
                <w:szCs w:val="20"/>
              </w:rPr>
              <w:t>3 juni</w:t>
            </w:r>
            <w:r>
              <w:rPr>
                <w:sz w:val="20"/>
                <w:szCs w:val="20"/>
              </w:rPr>
              <w:t xml:space="preserve"> binnen zijn.</w:t>
            </w:r>
          </w:p>
          <w:p w:rsidR="00BE4183" w:rsidRDefault="00BE4183" w:rsidP="0029581A">
            <w:pPr>
              <w:autoSpaceDE w:val="0"/>
              <w:autoSpaceDN w:val="0"/>
              <w:adjustRightInd w:val="0"/>
              <w:rPr>
                <w:sz w:val="20"/>
                <w:szCs w:val="20"/>
              </w:rPr>
            </w:pPr>
            <w:r>
              <w:rPr>
                <w:sz w:val="20"/>
                <w:szCs w:val="20"/>
              </w:rPr>
              <w:t>Laatste periode dient 10 juli binnen te zijn.</w:t>
            </w:r>
          </w:p>
          <w:p w:rsidR="00BE4183" w:rsidRPr="0048610D" w:rsidRDefault="00BE4183" w:rsidP="0029581A">
            <w:pPr>
              <w:autoSpaceDE w:val="0"/>
              <w:autoSpaceDN w:val="0"/>
              <w:adjustRightInd w:val="0"/>
              <w:rPr>
                <w:sz w:val="20"/>
                <w:szCs w:val="20"/>
              </w:rPr>
            </w:pPr>
          </w:p>
          <w:p w:rsidR="003D55AE" w:rsidRPr="001024D5" w:rsidRDefault="003D55AE" w:rsidP="0029581A">
            <w:pPr>
              <w:autoSpaceDE w:val="0"/>
              <w:autoSpaceDN w:val="0"/>
              <w:adjustRightInd w:val="0"/>
              <w:rPr>
                <w:b/>
                <w:bCs/>
                <w:sz w:val="20"/>
                <w:szCs w:val="20"/>
                <w:lang w:val="en-US"/>
              </w:rPr>
            </w:pPr>
            <w:proofErr w:type="spellStart"/>
            <w:r w:rsidRPr="001024D5">
              <w:rPr>
                <w:b/>
                <w:bCs/>
                <w:sz w:val="20"/>
                <w:szCs w:val="20"/>
                <w:lang w:val="en-US"/>
              </w:rPr>
              <w:t>emailadres</w:t>
            </w:r>
            <w:proofErr w:type="spellEnd"/>
            <w:r w:rsidRPr="001024D5">
              <w:rPr>
                <w:b/>
                <w:bCs/>
                <w:sz w:val="20"/>
                <w:szCs w:val="20"/>
                <w:lang w:val="en-US"/>
              </w:rPr>
              <w:t xml:space="preserve"> :  </w:t>
            </w:r>
            <w:r w:rsidR="00BE4183">
              <w:rPr>
                <w:b/>
                <w:bCs/>
                <w:sz w:val="20"/>
                <w:szCs w:val="20"/>
                <w:lang w:val="en-US"/>
              </w:rPr>
              <w:t>voorzitterminicie@alterno-apeldoorn.nl</w:t>
            </w:r>
          </w:p>
          <w:p w:rsidR="003D55AE" w:rsidRDefault="003D55AE" w:rsidP="0029581A">
            <w:pPr>
              <w:autoSpaceDE w:val="0"/>
              <w:autoSpaceDN w:val="0"/>
              <w:adjustRightInd w:val="0"/>
              <w:rPr>
                <w:sz w:val="20"/>
                <w:szCs w:val="20"/>
              </w:rPr>
            </w:pPr>
            <w:r>
              <w:rPr>
                <w:sz w:val="20"/>
                <w:szCs w:val="20"/>
              </w:rPr>
              <w:t xml:space="preserve">Vergeet niet je volledige IBAN giro- of bankrekeningnummer in te vullen. </w:t>
            </w:r>
          </w:p>
        </w:tc>
      </w:tr>
      <w:tr w:rsidR="003D55AE" w:rsidTr="0029581A">
        <w:trPr>
          <w:trHeight w:val="758"/>
          <w:jc w:val="center"/>
        </w:trPr>
        <w:tc>
          <w:tcPr>
            <w:tcW w:w="1761"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pPr>
            <w:r>
              <w:rPr>
                <w:sz w:val="22"/>
                <w:szCs w:val="22"/>
              </w:rPr>
              <w:t>Datum training</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pPr>
            <w:r>
              <w:rPr>
                <w:sz w:val="22"/>
                <w:szCs w:val="22"/>
              </w:rPr>
              <w:t>team</w:t>
            </w:r>
          </w:p>
        </w:tc>
        <w:tc>
          <w:tcPr>
            <w:tcW w:w="5155" w:type="dxa"/>
            <w:gridSpan w:val="6"/>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pPr>
            <w:r>
              <w:rPr>
                <w:sz w:val="22"/>
                <w:szCs w:val="22"/>
              </w:rPr>
              <w:t>Opmerkingen</w:t>
            </w:r>
          </w:p>
        </w:tc>
      </w:tr>
      <w:tr w:rsidR="003D55AE" w:rsidTr="0029581A">
        <w:trPr>
          <w:cantSplit/>
          <w:trHeight w:val="498"/>
          <w:jc w:val="center"/>
        </w:trPr>
        <w:tc>
          <w:tcPr>
            <w:tcW w:w="1761"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rPr>
                <w:lang w:val="en-G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5155" w:type="dxa"/>
            <w:gridSpan w:val="6"/>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r>
      <w:tr w:rsidR="003D55AE" w:rsidTr="0029581A">
        <w:trPr>
          <w:cantSplit/>
          <w:trHeight w:val="522"/>
          <w:jc w:val="center"/>
        </w:trPr>
        <w:tc>
          <w:tcPr>
            <w:tcW w:w="1761"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rPr>
                <w:lang w:val="en-G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rPr>
                <w:lang w:val="en-GB"/>
              </w:rPr>
            </w:pPr>
          </w:p>
        </w:tc>
        <w:tc>
          <w:tcPr>
            <w:tcW w:w="5155" w:type="dxa"/>
            <w:gridSpan w:val="6"/>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r>
      <w:tr w:rsidR="003D55AE" w:rsidTr="0029581A">
        <w:trPr>
          <w:cantSplit/>
          <w:trHeight w:val="509"/>
          <w:jc w:val="center"/>
        </w:trPr>
        <w:tc>
          <w:tcPr>
            <w:tcW w:w="1761"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5155" w:type="dxa"/>
            <w:gridSpan w:val="6"/>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r>
      <w:tr w:rsidR="003D55AE" w:rsidTr="0029581A">
        <w:trPr>
          <w:cantSplit/>
          <w:trHeight w:val="509"/>
          <w:jc w:val="center"/>
        </w:trPr>
        <w:tc>
          <w:tcPr>
            <w:tcW w:w="1761"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5155" w:type="dxa"/>
            <w:gridSpan w:val="6"/>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r>
      <w:tr w:rsidR="003D55AE" w:rsidTr="0029581A">
        <w:trPr>
          <w:cantSplit/>
          <w:trHeight w:val="522"/>
          <w:jc w:val="center"/>
        </w:trPr>
        <w:tc>
          <w:tcPr>
            <w:tcW w:w="1761"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rPr>
                <w:lang w:val="en-G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5155" w:type="dxa"/>
            <w:gridSpan w:val="6"/>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r>
      <w:tr w:rsidR="003D55AE" w:rsidTr="0029581A">
        <w:trPr>
          <w:cantSplit/>
          <w:trHeight w:val="509"/>
          <w:jc w:val="center"/>
        </w:trPr>
        <w:tc>
          <w:tcPr>
            <w:tcW w:w="1761"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5155" w:type="dxa"/>
            <w:gridSpan w:val="6"/>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r>
      <w:tr w:rsidR="003D55AE" w:rsidTr="0029581A">
        <w:trPr>
          <w:cantSplit/>
          <w:trHeight w:val="509"/>
          <w:jc w:val="center"/>
        </w:trPr>
        <w:tc>
          <w:tcPr>
            <w:tcW w:w="1761"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5155" w:type="dxa"/>
            <w:gridSpan w:val="6"/>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r>
      <w:tr w:rsidR="003D55AE" w:rsidTr="0029581A">
        <w:trPr>
          <w:cantSplit/>
          <w:trHeight w:val="522"/>
          <w:jc w:val="center"/>
        </w:trPr>
        <w:tc>
          <w:tcPr>
            <w:tcW w:w="1761"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5155" w:type="dxa"/>
            <w:gridSpan w:val="6"/>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r>
      <w:tr w:rsidR="003D55AE" w:rsidTr="0029581A">
        <w:trPr>
          <w:cantSplit/>
          <w:trHeight w:val="522"/>
          <w:jc w:val="center"/>
        </w:trPr>
        <w:tc>
          <w:tcPr>
            <w:tcW w:w="1761"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c>
          <w:tcPr>
            <w:tcW w:w="5155" w:type="dxa"/>
            <w:gridSpan w:val="6"/>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jc w:val="center"/>
              <w:rPr>
                <w:lang w:val="en-GB"/>
              </w:rPr>
            </w:pPr>
          </w:p>
        </w:tc>
      </w:tr>
      <w:tr w:rsidR="003D55AE" w:rsidTr="0029581A">
        <w:trPr>
          <w:trHeight w:val="260"/>
          <w:jc w:val="center"/>
        </w:trPr>
        <w:tc>
          <w:tcPr>
            <w:tcW w:w="1761" w:type="dxa"/>
            <w:gridSpan w:val="2"/>
            <w:tcBorders>
              <w:top w:val="single" w:sz="4" w:space="0" w:color="auto"/>
              <w:left w:val="single" w:sz="4" w:space="0" w:color="auto"/>
              <w:bottom w:val="nil"/>
              <w:right w:val="nil"/>
            </w:tcBorders>
            <w:vAlign w:val="center"/>
          </w:tcPr>
          <w:p w:rsidR="003D55AE" w:rsidRDefault="003D55AE" w:rsidP="0029581A">
            <w:pPr>
              <w:widowControl w:val="0"/>
              <w:autoSpaceDE w:val="0"/>
              <w:autoSpaceDN w:val="0"/>
              <w:adjustRightInd w:val="0"/>
              <w:rPr>
                <w:sz w:val="14"/>
                <w:szCs w:val="14"/>
              </w:rPr>
            </w:pPr>
          </w:p>
        </w:tc>
        <w:tc>
          <w:tcPr>
            <w:tcW w:w="3774" w:type="dxa"/>
            <w:gridSpan w:val="3"/>
            <w:tcBorders>
              <w:top w:val="single" w:sz="4" w:space="0" w:color="auto"/>
              <w:left w:val="nil"/>
              <w:bottom w:val="nil"/>
              <w:right w:val="nil"/>
            </w:tcBorders>
            <w:vAlign w:val="center"/>
          </w:tcPr>
          <w:p w:rsidR="003D55AE" w:rsidRDefault="003D55AE" w:rsidP="0029581A">
            <w:pPr>
              <w:widowControl w:val="0"/>
              <w:autoSpaceDE w:val="0"/>
              <w:autoSpaceDN w:val="0"/>
              <w:adjustRightInd w:val="0"/>
              <w:rPr>
                <w:sz w:val="14"/>
                <w:szCs w:val="14"/>
              </w:rPr>
            </w:pPr>
          </w:p>
        </w:tc>
        <w:tc>
          <w:tcPr>
            <w:tcW w:w="502" w:type="dxa"/>
            <w:tcBorders>
              <w:top w:val="single" w:sz="4" w:space="0" w:color="auto"/>
              <w:left w:val="nil"/>
              <w:bottom w:val="nil"/>
              <w:right w:val="nil"/>
            </w:tcBorders>
            <w:vAlign w:val="center"/>
          </w:tcPr>
          <w:p w:rsidR="003D55AE" w:rsidRDefault="003D55AE" w:rsidP="0029581A">
            <w:pPr>
              <w:widowControl w:val="0"/>
              <w:autoSpaceDE w:val="0"/>
              <w:autoSpaceDN w:val="0"/>
              <w:adjustRightInd w:val="0"/>
              <w:rPr>
                <w:sz w:val="14"/>
                <w:szCs w:val="14"/>
              </w:rPr>
            </w:pPr>
          </w:p>
        </w:tc>
        <w:tc>
          <w:tcPr>
            <w:tcW w:w="671" w:type="dxa"/>
            <w:tcBorders>
              <w:top w:val="single" w:sz="4" w:space="0" w:color="auto"/>
              <w:left w:val="nil"/>
              <w:bottom w:val="nil"/>
              <w:right w:val="nil"/>
            </w:tcBorders>
            <w:vAlign w:val="center"/>
          </w:tcPr>
          <w:p w:rsidR="003D55AE" w:rsidRDefault="003D55AE" w:rsidP="0029581A">
            <w:pPr>
              <w:widowControl w:val="0"/>
              <w:autoSpaceDE w:val="0"/>
              <w:autoSpaceDN w:val="0"/>
              <w:adjustRightInd w:val="0"/>
              <w:rPr>
                <w:sz w:val="14"/>
                <w:szCs w:val="14"/>
              </w:rPr>
            </w:pPr>
          </w:p>
        </w:tc>
        <w:tc>
          <w:tcPr>
            <w:tcW w:w="566" w:type="dxa"/>
            <w:tcBorders>
              <w:top w:val="single" w:sz="4" w:space="0" w:color="auto"/>
              <w:left w:val="nil"/>
              <w:bottom w:val="nil"/>
              <w:right w:val="nil"/>
            </w:tcBorders>
            <w:vAlign w:val="center"/>
          </w:tcPr>
          <w:p w:rsidR="003D55AE" w:rsidRDefault="003D55AE" w:rsidP="0029581A">
            <w:pPr>
              <w:widowControl w:val="0"/>
              <w:autoSpaceDE w:val="0"/>
              <w:autoSpaceDN w:val="0"/>
              <w:adjustRightInd w:val="0"/>
              <w:rPr>
                <w:sz w:val="14"/>
                <w:szCs w:val="14"/>
              </w:rPr>
            </w:pPr>
          </w:p>
        </w:tc>
        <w:tc>
          <w:tcPr>
            <w:tcW w:w="854" w:type="dxa"/>
            <w:tcBorders>
              <w:top w:val="single" w:sz="4" w:space="0" w:color="auto"/>
              <w:left w:val="nil"/>
              <w:bottom w:val="nil"/>
              <w:right w:val="nil"/>
            </w:tcBorders>
            <w:vAlign w:val="center"/>
          </w:tcPr>
          <w:p w:rsidR="003D55AE" w:rsidRDefault="003D55AE" w:rsidP="0029581A">
            <w:pPr>
              <w:widowControl w:val="0"/>
              <w:autoSpaceDE w:val="0"/>
              <w:autoSpaceDN w:val="0"/>
              <w:adjustRightInd w:val="0"/>
              <w:rPr>
                <w:sz w:val="14"/>
                <w:szCs w:val="14"/>
              </w:rPr>
            </w:pPr>
          </w:p>
        </w:tc>
        <w:tc>
          <w:tcPr>
            <w:tcW w:w="844" w:type="dxa"/>
            <w:tcBorders>
              <w:top w:val="single" w:sz="4" w:space="0" w:color="auto"/>
              <w:left w:val="nil"/>
              <w:bottom w:val="nil"/>
              <w:right w:val="single" w:sz="4" w:space="0" w:color="auto"/>
            </w:tcBorders>
            <w:vAlign w:val="center"/>
          </w:tcPr>
          <w:p w:rsidR="003D55AE" w:rsidRDefault="003D55AE" w:rsidP="0029581A">
            <w:pPr>
              <w:widowControl w:val="0"/>
              <w:autoSpaceDE w:val="0"/>
              <w:autoSpaceDN w:val="0"/>
              <w:adjustRightInd w:val="0"/>
              <w:rPr>
                <w:sz w:val="14"/>
                <w:szCs w:val="14"/>
              </w:rPr>
            </w:pPr>
          </w:p>
        </w:tc>
      </w:tr>
      <w:tr w:rsidR="003D55AE" w:rsidTr="0029581A">
        <w:trPr>
          <w:trHeight w:val="248"/>
          <w:jc w:val="center"/>
        </w:trPr>
        <w:tc>
          <w:tcPr>
            <w:tcW w:w="896" w:type="dxa"/>
            <w:tcBorders>
              <w:top w:val="nil"/>
              <w:left w:val="single" w:sz="4" w:space="0" w:color="auto"/>
              <w:bottom w:val="nil"/>
              <w:right w:val="nil"/>
            </w:tcBorders>
            <w:vAlign w:val="center"/>
          </w:tcPr>
          <w:p w:rsidR="003D55AE" w:rsidRDefault="003D55AE" w:rsidP="0029581A">
            <w:pPr>
              <w:widowControl w:val="0"/>
              <w:autoSpaceDE w:val="0"/>
              <w:autoSpaceDN w:val="0"/>
              <w:adjustRightInd w:val="0"/>
            </w:pPr>
          </w:p>
        </w:tc>
        <w:tc>
          <w:tcPr>
            <w:tcW w:w="865" w:type="dxa"/>
            <w:tcBorders>
              <w:top w:val="nil"/>
              <w:left w:val="nil"/>
              <w:bottom w:val="nil"/>
              <w:right w:val="nil"/>
            </w:tcBorders>
            <w:vAlign w:val="center"/>
          </w:tcPr>
          <w:p w:rsidR="003D55AE" w:rsidRDefault="003D55AE" w:rsidP="0029581A">
            <w:pPr>
              <w:widowControl w:val="0"/>
              <w:autoSpaceDE w:val="0"/>
              <w:autoSpaceDN w:val="0"/>
              <w:adjustRightInd w:val="0"/>
            </w:pPr>
          </w:p>
        </w:tc>
        <w:tc>
          <w:tcPr>
            <w:tcW w:w="3774" w:type="dxa"/>
            <w:gridSpan w:val="3"/>
            <w:tcBorders>
              <w:top w:val="nil"/>
              <w:left w:val="nil"/>
              <w:bottom w:val="nil"/>
              <w:right w:val="nil"/>
            </w:tcBorders>
            <w:vAlign w:val="center"/>
          </w:tcPr>
          <w:p w:rsidR="003D55AE" w:rsidRDefault="003D55AE" w:rsidP="0029581A">
            <w:pPr>
              <w:widowControl w:val="0"/>
              <w:autoSpaceDE w:val="0"/>
              <w:autoSpaceDN w:val="0"/>
              <w:adjustRightInd w:val="0"/>
              <w:rPr>
                <w:sz w:val="14"/>
                <w:szCs w:val="14"/>
              </w:rPr>
            </w:pPr>
          </w:p>
        </w:tc>
        <w:tc>
          <w:tcPr>
            <w:tcW w:w="502" w:type="dxa"/>
            <w:tcBorders>
              <w:top w:val="nil"/>
              <w:left w:val="nil"/>
              <w:bottom w:val="nil"/>
              <w:right w:val="nil"/>
            </w:tcBorders>
            <w:vAlign w:val="center"/>
          </w:tcPr>
          <w:p w:rsidR="003D55AE" w:rsidRDefault="003D55AE" w:rsidP="0029581A">
            <w:pPr>
              <w:widowControl w:val="0"/>
              <w:autoSpaceDE w:val="0"/>
              <w:autoSpaceDN w:val="0"/>
              <w:adjustRightInd w:val="0"/>
              <w:rPr>
                <w:sz w:val="14"/>
                <w:szCs w:val="14"/>
              </w:rPr>
            </w:pPr>
          </w:p>
        </w:tc>
        <w:tc>
          <w:tcPr>
            <w:tcW w:w="671" w:type="dxa"/>
            <w:tcBorders>
              <w:top w:val="nil"/>
              <w:left w:val="nil"/>
              <w:bottom w:val="nil"/>
              <w:right w:val="nil"/>
            </w:tcBorders>
            <w:vAlign w:val="center"/>
          </w:tcPr>
          <w:p w:rsidR="003D55AE" w:rsidRDefault="003D55AE" w:rsidP="0029581A">
            <w:pPr>
              <w:widowControl w:val="0"/>
              <w:autoSpaceDE w:val="0"/>
              <w:autoSpaceDN w:val="0"/>
              <w:adjustRightInd w:val="0"/>
              <w:rPr>
                <w:sz w:val="14"/>
                <w:szCs w:val="14"/>
              </w:rPr>
            </w:pPr>
          </w:p>
        </w:tc>
        <w:tc>
          <w:tcPr>
            <w:tcW w:w="566" w:type="dxa"/>
            <w:tcBorders>
              <w:top w:val="nil"/>
              <w:left w:val="nil"/>
              <w:bottom w:val="nil"/>
              <w:right w:val="nil"/>
            </w:tcBorders>
            <w:vAlign w:val="center"/>
          </w:tcPr>
          <w:p w:rsidR="003D55AE" w:rsidRDefault="003D55AE" w:rsidP="0029581A">
            <w:pPr>
              <w:widowControl w:val="0"/>
              <w:autoSpaceDE w:val="0"/>
              <w:autoSpaceDN w:val="0"/>
              <w:adjustRightInd w:val="0"/>
              <w:rPr>
                <w:sz w:val="14"/>
                <w:szCs w:val="14"/>
              </w:rPr>
            </w:pPr>
          </w:p>
        </w:tc>
        <w:tc>
          <w:tcPr>
            <w:tcW w:w="854" w:type="dxa"/>
            <w:tcBorders>
              <w:top w:val="nil"/>
              <w:left w:val="nil"/>
              <w:bottom w:val="nil"/>
              <w:right w:val="nil"/>
            </w:tcBorders>
            <w:vAlign w:val="center"/>
          </w:tcPr>
          <w:p w:rsidR="003D55AE" w:rsidRDefault="003D55AE" w:rsidP="0029581A">
            <w:pPr>
              <w:widowControl w:val="0"/>
              <w:autoSpaceDE w:val="0"/>
              <w:autoSpaceDN w:val="0"/>
              <w:adjustRightInd w:val="0"/>
              <w:rPr>
                <w:sz w:val="14"/>
                <w:szCs w:val="14"/>
              </w:rPr>
            </w:pPr>
          </w:p>
        </w:tc>
        <w:tc>
          <w:tcPr>
            <w:tcW w:w="844" w:type="dxa"/>
            <w:tcBorders>
              <w:top w:val="nil"/>
              <w:left w:val="nil"/>
              <w:bottom w:val="nil"/>
              <w:right w:val="single" w:sz="4" w:space="0" w:color="auto"/>
            </w:tcBorders>
            <w:vAlign w:val="center"/>
          </w:tcPr>
          <w:p w:rsidR="003D55AE" w:rsidRDefault="003D55AE" w:rsidP="0029581A">
            <w:pPr>
              <w:widowControl w:val="0"/>
              <w:autoSpaceDE w:val="0"/>
              <w:autoSpaceDN w:val="0"/>
              <w:adjustRightInd w:val="0"/>
              <w:rPr>
                <w:sz w:val="14"/>
                <w:szCs w:val="14"/>
              </w:rPr>
            </w:pPr>
          </w:p>
        </w:tc>
      </w:tr>
      <w:tr w:rsidR="003D55AE" w:rsidTr="0029581A">
        <w:trPr>
          <w:trHeight w:val="235"/>
          <w:jc w:val="center"/>
        </w:trPr>
        <w:tc>
          <w:tcPr>
            <w:tcW w:w="896" w:type="dxa"/>
            <w:tcBorders>
              <w:top w:val="nil"/>
              <w:left w:val="single" w:sz="4" w:space="0" w:color="auto"/>
              <w:bottom w:val="single" w:sz="4" w:space="0" w:color="auto"/>
              <w:right w:val="nil"/>
            </w:tcBorders>
            <w:vAlign w:val="center"/>
          </w:tcPr>
          <w:p w:rsidR="003D55AE" w:rsidRDefault="003D55AE" w:rsidP="0029581A">
            <w:pPr>
              <w:widowControl w:val="0"/>
              <w:autoSpaceDE w:val="0"/>
              <w:autoSpaceDN w:val="0"/>
              <w:adjustRightInd w:val="0"/>
            </w:pPr>
          </w:p>
        </w:tc>
        <w:tc>
          <w:tcPr>
            <w:tcW w:w="865" w:type="dxa"/>
            <w:tcBorders>
              <w:top w:val="nil"/>
              <w:left w:val="nil"/>
              <w:bottom w:val="single" w:sz="4" w:space="0" w:color="auto"/>
              <w:right w:val="nil"/>
            </w:tcBorders>
            <w:vAlign w:val="center"/>
          </w:tcPr>
          <w:p w:rsidR="003D55AE" w:rsidRDefault="003D55AE" w:rsidP="0029581A">
            <w:pPr>
              <w:widowControl w:val="0"/>
              <w:autoSpaceDE w:val="0"/>
              <w:autoSpaceDN w:val="0"/>
              <w:adjustRightInd w:val="0"/>
            </w:pPr>
          </w:p>
        </w:tc>
        <w:tc>
          <w:tcPr>
            <w:tcW w:w="2056" w:type="dxa"/>
            <w:gridSpan w:val="2"/>
            <w:tcBorders>
              <w:top w:val="nil"/>
              <w:left w:val="nil"/>
              <w:bottom w:val="single" w:sz="4" w:space="0" w:color="auto"/>
              <w:right w:val="nil"/>
            </w:tcBorders>
            <w:vAlign w:val="center"/>
          </w:tcPr>
          <w:p w:rsidR="003D55AE" w:rsidRDefault="003D55AE" w:rsidP="0029581A">
            <w:pPr>
              <w:widowControl w:val="0"/>
              <w:autoSpaceDE w:val="0"/>
              <w:autoSpaceDN w:val="0"/>
              <w:adjustRightInd w:val="0"/>
              <w:rPr>
                <w:sz w:val="14"/>
                <w:szCs w:val="14"/>
              </w:rPr>
            </w:pPr>
          </w:p>
        </w:tc>
        <w:tc>
          <w:tcPr>
            <w:tcW w:w="1718" w:type="dxa"/>
            <w:tcBorders>
              <w:top w:val="nil"/>
              <w:left w:val="nil"/>
              <w:bottom w:val="single" w:sz="4" w:space="0" w:color="auto"/>
              <w:right w:val="nil"/>
            </w:tcBorders>
            <w:vAlign w:val="center"/>
          </w:tcPr>
          <w:p w:rsidR="003D55AE" w:rsidRDefault="003D55AE" w:rsidP="0029581A">
            <w:pPr>
              <w:widowControl w:val="0"/>
              <w:autoSpaceDE w:val="0"/>
              <w:autoSpaceDN w:val="0"/>
              <w:adjustRightInd w:val="0"/>
              <w:rPr>
                <w:sz w:val="14"/>
                <w:szCs w:val="14"/>
              </w:rPr>
            </w:pPr>
          </w:p>
        </w:tc>
        <w:tc>
          <w:tcPr>
            <w:tcW w:w="502" w:type="dxa"/>
            <w:tcBorders>
              <w:top w:val="nil"/>
              <w:left w:val="nil"/>
              <w:bottom w:val="single" w:sz="4" w:space="0" w:color="auto"/>
              <w:right w:val="nil"/>
            </w:tcBorders>
            <w:vAlign w:val="center"/>
          </w:tcPr>
          <w:p w:rsidR="003D55AE" w:rsidRDefault="003D55AE" w:rsidP="0029581A">
            <w:pPr>
              <w:widowControl w:val="0"/>
              <w:autoSpaceDE w:val="0"/>
              <w:autoSpaceDN w:val="0"/>
              <w:adjustRightInd w:val="0"/>
              <w:rPr>
                <w:sz w:val="14"/>
                <w:szCs w:val="14"/>
              </w:rPr>
            </w:pPr>
          </w:p>
        </w:tc>
        <w:tc>
          <w:tcPr>
            <w:tcW w:w="671" w:type="dxa"/>
            <w:tcBorders>
              <w:top w:val="nil"/>
              <w:left w:val="nil"/>
              <w:bottom w:val="single" w:sz="4" w:space="0" w:color="auto"/>
              <w:right w:val="nil"/>
            </w:tcBorders>
            <w:vAlign w:val="center"/>
          </w:tcPr>
          <w:p w:rsidR="003D55AE" w:rsidRDefault="003D55AE" w:rsidP="0029581A">
            <w:pPr>
              <w:widowControl w:val="0"/>
              <w:autoSpaceDE w:val="0"/>
              <w:autoSpaceDN w:val="0"/>
              <w:adjustRightInd w:val="0"/>
              <w:rPr>
                <w:sz w:val="14"/>
                <w:szCs w:val="14"/>
              </w:rPr>
            </w:pPr>
          </w:p>
        </w:tc>
        <w:tc>
          <w:tcPr>
            <w:tcW w:w="566" w:type="dxa"/>
            <w:tcBorders>
              <w:top w:val="nil"/>
              <w:left w:val="nil"/>
              <w:bottom w:val="single" w:sz="4" w:space="0" w:color="auto"/>
              <w:right w:val="nil"/>
            </w:tcBorders>
            <w:vAlign w:val="center"/>
          </w:tcPr>
          <w:p w:rsidR="003D55AE" w:rsidRDefault="003D55AE" w:rsidP="0029581A">
            <w:pPr>
              <w:widowControl w:val="0"/>
              <w:autoSpaceDE w:val="0"/>
              <w:autoSpaceDN w:val="0"/>
              <w:adjustRightInd w:val="0"/>
              <w:rPr>
                <w:sz w:val="14"/>
                <w:szCs w:val="14"/>
              </w:rPr>
            </w:pPr>
          </w:p>
        </w:tc>
        <w:tc>
          <w:tcPr>
            <w:tcW w:w="854" w:type="dxa"/>
            <w:tcBorders>
              <w:top w:val="nil"/>
              <w:left w:val="nil"/>
              <w:bottom w:val="single" w:sz="4" w:space="0" w:color="auto"/>
              <w:right w:val="nil"/>
            </w:tcBorders>
            <w:vAlign w:val="center"/>
          </w:tcPr>
          <w:p w:rsidR="003D55AE" w:rsidRDefault="003D55AE" w:rsidP="0029581A">
            <w:pPr>
              <w:widowControl w:val="0"/>
              <w:autoSpaceDE w:val="0"/>
              <w:autoSpaceDN w:val="0"/>
              <w:adjustRightInd w:val="0"/>
              <w:rPr>
                <w:sz w:val="14"/>
                <w:szCs w:val="14"/>
              </w:rPr>
            </w:pPr>
          </w:p>
        </w:tc>
        <w:tc>
          <w:tcPr>
            <w:tcW w:w="844" w:type="dxa"/>
            <w:tcBorders>
              <w:top w:val="nil"/>
              <w:left w:val="nil"/>
              <w:bottom w:val="single" w:sz="4" w:space="0" w:color="auto"/>
              <w:right w:val="single" w:sz="4" w:space="0" w:color="auto"/>
            </w:tcBorders>
            <w:vAlign w:val="center"/>
          </w:tcPr>
          <w:p w:rsidR="003D55AE" w:rsidRDefault="003D55AE" w:rsidP="0029581A">
            <w:pPr>
              <w:widowControl w:val="0"/>
              <w:autoSpaceDE w:val="0"/>
              <w:autoSpaceDN w:val="0"/>
              <w:adjustRightInd w:val="0"/>
              <w:rPr>
                <w:sz w:val="14"/>
                <w:szCs w:val="14"/>
              </w:rPr>
            </w:pPr>
          </w:p>
        </w:tc>
      </w:tr>
      <w:tr w:rsidR="003D55AE" w:rsidTr="0029581A">
        <w:trPr>
          <w:cantSplit/>
          <w:trHeight w:val="453"/>
          <w:jc w:val="center"/>
        </w:trPr>
        <w:tc>
          <w:tcPr>
            <w:tcW w:w="2963" w:type="dxa"/>
            <w:gridSpan w:val="3"/>
            <w:tcBorders>
              <w:top w:val="single" w:sz="4" w:space="0" w:color="auto"/>
              <w:left w:val="single" w:sz="4" w:space="0" w:color="auto"/>
              <w:bottom w:val="single" w:sz="4" w:space="0" w:color="auto"/>
              <w:right w:val="single" w:sz="4" w:space="0" w:color="auto"/>
            </w:tcBorders>
            <w:vAlign w:val="center"/>
          </w:tcPr>
          <w:p w:rsidR="003D55AE" w:rsidRDefault="003D55AE" w:rsidP="0029581A">
            <w:pPr>
              <w:widowControl w:val="0"/>
              <w:autoSpaceDE w:val="0"/>
              <w:autoSpaceDN w:val="0"/>
              <w:adjustRightInd w:val="0"/>
              <w:rPr>
                <w:sz w:val="16"/>
                <w:szCs w:val="16"/>
              </w:rPr>
            </w:pPr>
            <w:r>
              <w:rPr>
                <w:sz w:val="16"/>
                <w:szCs w:val="16"/>
              </w:rPr>
              <w:t xml:space="preserve">Datum: </w:t>
            </w:r>
          </w:p>
        </w:tc>
        <w:tc>
          <w:tcPr>
            <w:tcW w:w="854" w:type="dxa"/>
            <w:tcBorders>
              <w:top w:val="single" w:sz="4" w:space="0" w:color="auto"/>
              <w:left w:val="single" w:sz="4" w:space="0" w:color="auto"/>
              <w:bottom w:val="single" w:sz="4" w:space="0" w:color="auto"/>
              <w:right w:val="nil"/>
            </w:tcBorders>
            <w:vAlign w:val="center"/>
          </w:tcPr>
          <w:p w:rsidR="003D55AE" w:rsidRDefault="003D55AE" w:rsidP="0029581A">
            <w:pPr>
              <w:widowControl w:val="0"/>
              <w:autoSpaceDE w:val="0"/>
              <w:autoSpaceDN w:val="0"/>
              <w:adjustRightInd w:val="0"/>
              <w:rPr>
                <w:sz w:val="16"/>
                <w:szCs w:val="16"/>
              </w:rPr>
            </w:pPr>
          </w:p>
        </w:tc>
        <w:tc>
          <w:tcPr>
            <w:tcW w:w="1718" w:type="dxa"/>
            <w:tcBorders>
              <w:top w:val="single" w:sz="4" w:space="0" w:color="auto"/>
              <w:left w:val="nil"/>
              <w:bottom w:val="single" w:sz="4" w:space="0" w:color="auto"/>
              <w:right w:val="nil"/>
            </w:tcBorders>
            <w:vAlign w:val="center"/>
          </w:tcPr>
          <w:p w:rsidR="003D55AE" w:rsidRDefault="003D55AE" w:rsidP="0029581A">
            <w:pPr>
              <w:widowControl w:val="0"/>
              <w:autoSpaceDE w:val="0"/>
              <w:autoSpaceDN w:val="0"/>
              <w:adjustRightInd w:val="0"/>
              <w:rPr>
                <w:sz w:val="16"/>
                <w:szCs w:val="16"/>
              </w:rPr>
            </w:pPr>
          </w:p>
        </w:tc>
        <w:tc>
          <w:tcPr>
            <w:tcW w:w="502" w:type="dxa"/>
            <w:tcBorders>
              <w:top w:val="single" w:sz="4" w:space="0" w:color="auto"/>
              <w:left w:val="nil"/>
              <w:bottom w:val="single" w:sz="4" w:space="0" w:color="auto"/>
              <w:right w:val="nil"/>
            </w:tcBorders>
            <w:vAlign w:val="center"/>
          </w:tcPr>
          <w:p w:rsidR="003D55AE" w:rsidRDefault="003D55AE" w:rsidP="0029581A">
            <w:pPr>
              <w:widowControl w:val="0"/>
              <w:autoSpaceDE w:val="0"/>
              <w:autoSpaceDN w:val="0"/>
              <w:adjustRightInd w:val="0"/>
              <w:rPr>
                <w:sz w:val="16"/>
                <w:szCs w:val="16"/>
              </w:rPr>
            </w:pPr>
          </w:p>
        </w:tc>
        <w:tc>
          <w:tcPr>
            <w:tcW w:w="671" w:type="dxa"/>
            <w:tcBorders>
              <w:top w:val="single" w:sz="4" w:space="0" w:color="auto"/>
              <w:left w:val="nil"/>
              <w:bottom w:val="single" w:sz="4" w:space="0" w:color="auto"/>
              <w:right w:val="nil"/>
            </w:tcBorders>
            <w:vAlign w:val="center"/>
          </w:tcPr>
          <w:p w:rsidR="003D55AE" w:rsidRDefault="003D55AE" w:rsidP="0029581A">
            <w:pPr>
              <w:widowControl w:val="0"/>
              <w:autoSpaceDE w:val="0"/>
              <w:autoSpaceDN w:val="0"/>
              <w:adjustRightInd w:val="0"/>
              <w:rPr>
                <w:sz w:val="16"/>
                <w:szCs w:val="16"/>
              </w:rPr>
            </w:pPr>
          </w:p>
        </w:tc>
        <w:tc>
          <w:tcPr>
            <w:tcW w:w="566" w:type="dxa"/>
            <w:tcBorders>
              <w:top w:val="single" w:sz="4" w:space="0" w:color="auto"/>
              <w:left w:val="nil"/>
              <w:bottom w:val="single" w:sz="4" w:space="0" w:color="auto"/>
              <w:right w:val="nil"/>
            </w:tcBorders>
            <w:vAlign w:val="center"/>
          </w:tcPr>
          <w:p w:rsidR="003D55AE" w:rsidRDefault="003D55AE" w:rsidP="0029581A">
            <w:pPr>
              <w:widowControl w:val="0"/>
              <w:autoSpaceDE w:val="0"/>
              <w:autoSpaceDN w:val="0"/>
              <w:adjustRightInd w:val="0"/>
              <w:rPr>
                <w:sz w:val="16"/>
                <w:szCs w:val="16"/>
              </w:rPr>
            </w:pPr>
          </w:p>
        </w:tc>
        <w:tc>
          <w:tcPr>
            <w:tcW w:w="854" w:type="dxa"/>
            <w:tcBorders>
              <w:top w:val="single" w:sz="4" w:space="0" w:color="auto"/>
              <w:left w:val="nil"/>
              <w:bottom w:val="single" w:sz="4" w:space="0" w:color="auto"/>
              <w:right w:val="nil"/>
            </w:tcBorders>
            <w:vAlign w:val="center"/>
          </w:tcPr>
          <w:p w:rsidR="003D55AE" w:rsidRDefault="003D55AE" w:rsidP="0029581A">
            <w:pPr>
              <w:widowControl w:val="0"/>
              <w:autoSpaceDE w:val="0"/>
              <w:autoSpaceDN w:val="0"/>
              <w:adjustRightInd w:val="0"/>
              <w:rPr>
                <w:sz w:val="16"/>
                <w:szCs w:val="16"/>
              </w:rPr>
            </w:pPr>
          </w:p>
        </w:tc>
        <w:tc>
          <w:tcPr>
            <w:tcW w:w="844" w:type="dxa"/>
            <w:tcBorders>
              <w:top w:val="single" w:sz="4" w:space="0" w:color="auto"/>
              <w:left w:val="nil"/>
              <w:bottom w:val="single" w:sz="4" w:space="0" w:color="auto"/>
              <w:right w:val="single" w:sz="4" w:space="0" w:color="auto"/>
            </w:tcBorders>
            <w:vAlign w:val="center"/>
          </w:tcPr>
          <w:p w:rsidR="003D55AE" w:rsidRDefault="003D55AE" w:rsidP="0029581A">
            <w:pPr>
              <w:widowControl w:val="0"/>
              <w:autoSpaceDE w:val="0"/>
              <w:autoSpaceDN w:val="0"/>
              <w:adjustRightInd w:val="0"/>
              <w:rPr>
                <w:sz w:val="16"/>
                <w:szCs w:val="16"/>
              </w:rPr>
            </w:pPr>
          </w:p>
        </w:tc>
      </w:tr>
    </w:tbl>
    <w:p w:rsidR="00B113BD" w:rsidRDefault="00B113BD"/>
    <w:sectPr w:rsidR="00B113BD" w:rsidSect="001A5F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55AE"/>
    <w:rsid w:val="001A5F5A"/>
    <w:rsid w:val="00302043"/>
    <w:rsid w:val="003D55AE"/>
    <w:rsid w:val="00684A21"/>
    <w:rsid w:val="00A531F2"/>
    <w:rsid w:val="00B113BD"/>
    <w:rsid w:val="00BE41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55A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55AE"/>
    <w:rPr>
      <w:rFonts w:ascii="Tahoma" w:hAnsi="Tahoma" w:cs="Tahoma"/>
      <w:sz w:val="16"/>
      <w:szCs w:val="16"/>
    </w:rPr>
  </w:style>
  <w:style w:type="character" w:customStyle="1" w:styleId="BallontekstChar">
    <w:name w:val="Ballontekst Char"/>
    <w:basedOn w:val="Standaardalinea-lettertype"/>
    <w:link w:val="Ballontekst"/>
    <w:uiPriority w:val="99"/>
    <w:semiHidden/>
    <w:rsid w:val="003D55AE"/>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Jos MUlder</cp:lastModifiedBy>
  <cp:revision>2</cp:revision>
  <dcterms:created xsi:type="dcterms:W3CDTF">2015-10-12T17:53:00Z</dcterms:created>
  <dcterms:modified xsi:type="dcterms:W3CDTF">2015-10-12T17:53:00Z</dcterms:modified>
</cp:coreProperties>
</file>